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C26" w:rsidRDefault="00000000">
      <w:pPr>
        <w:spacing w:after="132" w:line="259" w:lineRule="auto"/>
        <w:ind w:left="82" w:firstLine="0"/>
        <w:jc w:val="center"/>
      </w:pPr>
      <w:r>
        <w:rPr>
          <w:noProof/>
        </w:rPr>
        <w:drawing>
          <wp:inline distT="0" distB="0" distL="0" distR="0">
            <wp:extent cx="502920" cy="560832"/>
            <wp:effectExtent l="0" t="0" r="0" b="0"/>
            <wp:docPr id="271" name="Pictur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40"/>
        </w:rPr>
        <w:t xml:space="preserve"> </w:t>
      </w:r>
    </w:p>
    <w:p w:rsidR="009B2C26" w:rsidRDefault="00000000">
      <w:pPr>
        <w:spacing w:after="156" w:line="259" w:lineRule="auto"/>
        <w:ind w:left="0" w:firstLine="0"/>
        <w:jc w:val="center"/>
      </w:pPr>
      <w:r>
        <w:rPr>
          <w:rFonts w:ascii="Calibri" w:eastAsia="Calibri" w:hAnsi="Calibri" w:cs="Calibri"/>
          <w:b/>
          <w:sz w:val="40"/>
        </w:rPr>
        <w:t xml:space="preserve">BENUE STATE UNIVERSITY, MAKURDI </w:t>
      </w:r>
    </w:p>
    <w:p w:rsidR="009B2C26" w:rsidRDefault="00000000">
      <w:pPr>
        <w:ind w:left="-5"/>
      </w:pPr>
      <w:r>
        <w:rPr>
          <w:rFonts w:ascii="Arial" w:eastAsia="Arial" w:hAnsi="Arial" w:cs="Arial"/>
          <w:sz w:val="28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February, 2023 </w:t>
      </w:r>
    </w:p>
    <w:p w:rsidR="009B2C26" w:rsidRDefault="00000000">
      <w:pPr>
        <w:spacing w:after="227" w:line="259" w:lineRule="auto"/>
        <w:ind w:left="-5"/>
        <w:jc w:val="left"/>
      </w:pPr>
      <w:r>
        <w:rPr>
          <w:rFonts w:ascii="Arial" w:eastAsia="Arial" w:hAnsi="Arial" w:cs="Arial"/>
          <w:sz w:val="22"/>
        </w:rPr>
        <w:t xml:space="preserve">                                                         </w:t>
      </w:r>
      <w:r>
        <w:rPr>
          <w:b/>
          <w:u w:val="single" w:color="000000"/>
        </w:rPr>
        <w:t>PRESS RELEASE</w:t>
      </w:r>
      <w:r>
        <w:rPr>
          <w:b/>
        </w:rPr>
        <w:t xml:space="preserve"> </w:t>
      </w:r>
    </w:p>
    <w:p w:rsidR="009B2C26" w:rsidRDefault="00000000">
      <w:pPr>
        <w:spacing w:after="162" w:line="307" w:lineRule="auto"/>
        <w:ind w:left="0" w:firstLine="0"/>
        <w:jc w:val="center"/>
      </w:pPr>
      <w:r>
        <w:rPr>
          <w:b/>
          <w:u w:val="single" w:color="000000"/>
        </w:rPr>
        <w:t>18</w:t>
      </w:r>
      <w:r>
        <w:rPr>
          <w:b/>
          <w:vertAlign w:val="superscript"/>
        </w:rPr>
        <w:t>TH</w:t>
      </w:r>
      <w:r>
        <w:rPr>
          <w:b/>
          <w:u w:val="single" w:color="000000"/>
        </w:rPr>
        <w:t>-21</w:t>
      </w:r>
      <w:r>
        <w:rPr>
          <w:b/>
          <w:vertAlign w:val="superscript"/>
        </w:rPr>
        <w:t>ST</w:t>
      </w:r>
      <w:r>
        <w:rPr>
          <w:b/>
          <w:u w:val="single" w:color="000000"/>
        </w:rPr>
        <w:t xml:space="preserve"> COMBINED CONVOCATION CEREMONIES AND 30</w:t>
      </w:r>
      <w:r>
        <w:rPr>
          <w:b/>
          <w:vertAlign w:val="superscript"/>
        </w:rPr>
        <w:t>TH</w:t>
      </w:r>
      <w:r>
        <w:rPr>
          <w:b/>
          <w:u w:val="single" w:color="000000"/>
        </w:rPr>
        <w:t xml:space="preserve"> ANNIVERSARY</w:t>
      </w:r>
      <w:r>
        <w:rPr>
          <w:b/>
        </w:rPr>
        <w:t xml:space="preserve"> </w:t>
      </w:r>
      <w:r>
        <w:rPr>
          <w:b/>
          <w:u w:val="single" w:color="000000"/>
        </w:rPr>
        <w:t>CELEBRATION</w:t>
      </w:r>
      <w:r>
        <w:rPr>
          <w:b/>
        </w:rPr>
        <w:t xml:space="preserve"> </w:t>
      </w:r>
    </w:p>
    <w:p w:rsidR="009B2C26" w:rsidRDefault="00000000">
      <w:pPr>
        <w:ind w:left="-5"/>
      </w:pPr>
      <w:r>
        <w:t xml:space="preserve">The Vice-Chancellor, Benue State University, Makurdi, </w:t>
      </w:r>
      <w:r>
        <w:rPr>
          <w:b/>
        </w:rPr>
        <w:t>Professor Tor Joe Iorapuu, fsonta, ksm, mnipr</w:t>
      </w:r>
      <w:r>
        <w:t xml:space="preserve"> on behalf of the Council, Management, Senate, Staff and Students, invites Parents, Guardians and Graduands (2015/2016-2018/2019</w:t>
      </w:r>
      <w:r>
        <w:rPr>
          <w:b/>
        </w:rPr>
        <w:t xml:space="preserve">) </w:t>
      </w:r>
      <w:r>
        <w:t xml:space="preserve">to the </w:t>
      </w:r>
      <w:r>
        <w:rPr>
          <w:b/>
        </w:rPr>
        <w:t>18</w:t>
      </w:r>
      <w:r>
        <w:rPr>
          <w:b/>
          <w:vertAlign w:val="superscript"/>
        </w:rPr>
        <w:t>th –</w:t>
      </w:r>
      <w:r>
        <w:rPr>
          <w:b/>
        </w:rPr>
        <w:t>21</w:t>
      </w:r>
      <w:r>
        <w:rPr>
          <w:b/>
          <w:vertAlign w:val="superscript"/>
        </w:rPr>
        <w:t>st</w:t>
      </w:r>
      <w:r>
        <w:rPr>
          <w:b/>
        </w:rPr>
        <w:t xml:space="preserve"> Combined Convocation Ceremonies</w:t>
      </w:r>
      <w:r>
        <w:t xml:space="preserve"> of the University. First Degrees, Postgraduate Diplomas, Higher Degrees and Honorary Doctorate Degrees shall be conferred on deserving persons at this event. </w:t>
      </w:r>
    </w:p>
    <w:p w:rsidR="009B2C26" w:rsidRDefault="00000000">
      <w:pPr>
        <w:spacing w:after="0"/>
        <w:ind w:left="-5"/>
      </w:pPr>
      <w:r>
        <w:t xml:space="preserve">Highlights of the Convocation Ceremonies are: </w:t>
      </w:r>
    </w:p>
    <w:tbl>
      <w:tblPr>
        <w:tblStyle w:val="TableGrid"/>
        <w:tblW w:w="11160" w:type="dxa"/>
        <w:tblInd w:w="-629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942"/>
        <w:gridCol w:w="472"/>
        <w:gridCol w:w="1056"/>
        <w:gridCol w:w="4910"/>
        <w:gridCol w:w="1973"/>
      </w:tblGrid>
      <w:tr w:rsidR="009B2C26">
        <w:trPr>
          <w:trHeight w:val="28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S/NO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C26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DATE </w:t>
            </w:r>
          </w:p>
        </w:tc>
        <w:tc>
          <w:tcPr>
            <w:tcW w:w="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TIME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ACTIVITY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VENUE </w:t>
            </w:r>
          </w:p>
        </w:tc>
      </w:tr>
      <w:tr w:rsidR="009B2C26">
        <w:trPr>
          <w:trHeight w:val="56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1 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C26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Wednesday, </w:t>
            </w:r>
          </w:p>
          <w:p w:rsidR="009B2C26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February, 2023 </w:t>
            </w:r>
          </w:p>
          <w:p w:rsidR="009B2C26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</w:pPr>
            <w:r>
              <w:t>15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9:00am </w:t>
            </w:r>
          </w:p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</w:pPr>
            <w:r>
              <w:t xml:space="preserve">Football Match between Female Students of Eastern and Western Wing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Football </w:t>
            </w:r>
            <w:r>
              <w:tab/>
              <w:t xml:space="preserve">Pitch, Eastern Wing </w:t>
            </w:r>
          </w:p>
        </w:tc>
      </w:tr>
      <w:tr w:rsidR="009B2C26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4:00pm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</w:pPr>
            <w:r>
              <w:t xml:space="preserve">Football Match between Male Students of Eastern and Western Wing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tabs>
                <w:tab w:val="right" w:pos="1973"/>
              </w:tabs>
              <w:spacing w:after="0" w:line="259" w:lineRule="auto"/>
              <w:ind w:left="0" w:firstLine="0"/>
              <w:jc w:val="left"/>
            </w:pPr>
            <w:r>
              <w:t xml:space="preserve">Football </w:t>
            </w:r>
            <w:r>
              <w:tab/>
              <w:t xml:space="preserve">Pitch, </w:t>
            </w:r>
          </w:p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Eastern Wing </w:t>
            </w:r>
          </w:p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9B2C26">
        <w:trPr>
          <w:trHeight w:val="835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2 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C26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Thursday, </w:t>
            </w:r>
          </w:p>
          <w:p w:rsidR="009B2C26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February, 2023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9:00am </w:t>
            </w:r>
          </w:p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5" w:line="236" w:lineRule="auto"/>
              <w:ind w:left="106" w:firstLine="0"/>
            </w:pPr>
            <w:r>
              <w:t xml:space="preserve">Vice-Chancellor’s Opening of Free Health Care for All Staff </w:t>
            </w:r>
          </w:p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BSU Clinic </w:t>
            </w:r>
          </w:p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</w:tr>
      <w:tr w:rsidR="009B2C26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</w:pPr>
            <w:r>
              <w:t xml:space="preserve">10:00am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Vice-Chancellor’s Convocation Press Briefing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Senate Chamber </w:t>
            </w:r>
          </w:p>
        </w:tc>
      </w:tr>
      <w:tr w:rsidR="009B2C26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5:00pm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</w:pPr>
            <w:r>
              <w:t xml:space="preserve">Novelty Football Match Between Management and BSU Alumni </w:t>
            </w:r>
          </w:p>
          <w:p w:rsidR="00116F6C" w:rsidRDefault="00116F6C">
            <w:pPr>
              <w:spacing w:after="0" w:line="259" w:lineRule="auto"/>
              <w:ind w:left="106" w:firstLine="0"/>
            </w:pPr>
          </w:p>
          <w:p w:rsidR="00116F6C" w:rsidRPr="00116F6C" w:rsidRDefault="00116F6C">
            <w:pPr>
              <w:spacing w:after="0" w:line="259" w:lineRule="auto"/>
              <w:ind w:left="106" w:firstLine="0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Myschoooltrick.com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Football </w:t>
            </w:r>
            <w:r>
              <w:tab/>
              <w:t xml:space="preserve">Pitch, Eastern Wing </w:t>
            </w:r>
          </w:p>
          <w:p w:rsidR="00116F6C" w:rsidRDefault="00116F6C">
            <w:pPr>
              <w:spacing w:after="0" w:line="259" w:lineRule="auto"/>
              <w:ind w:left="106" w:firstLine="0"/>
              <w:jc w:val="left"/>
            </w:pPr>
          </w:p>
        </w:tc>
      </w:tr>
      <w:tr w:rsidR="009B2C26">
        <w:trPr>
          <w:trHeight w:val="344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2C26" w:rsidRDefault="00000000">
            <w:pPr>
              <w:spacing w:after="0" w:line="259" w:lineRule="auto"/>
              <w:ind w:left="5" w:right="-364" w:firstLine="0"/>
              <w:jc w:val="left"/>
            </w:pPr>
            <w:r>
              <w:t>Friday, 17</w:t>
            </w:r>
            <w:r>
              <w:rPr>
                <w:vertAlign w:val="superscript"/>
              </w:rPr>
              <w:t>th</w:t>
            </w:r>
            <w:r>
              <w:t xml:space="preserve"> February, 2023 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</w:pPr>
            <w:r>
              <w:t xml:space="preserve">2:00pm 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202" w:line="238" w:lineRule="auto"/>
              <w:ind w:left="1440" w:right="112" w:hanging="1440"/>
            </w:pPr>
            <w:r>
              <w:t xml:space="preserve">Convocation &amp; Memorial Lecture in honour of late Rev.Fr Moses Orshio Adasu (Pioneer Visitor). </w:t>
            </w:r>
          </w:p>
          <w:p w:rsidR="009B2C26" w:rsidRDefault="00000000">
            <w:pPr>
              <w:spacing w:after="197" w:line="240" w:lineRule="auto"/>
              <w:ind w:left="720" w:hanging="360"/>
              <w:jc w:val="left"/>
            </w:pPr>
            <w:r>
              <w:rPr>
                <w:rFonts w:ascii="Wingdings" w:eastAsia="Wingdings" w:hAnsi="Wingdings" w:cs="Wingdings"/>
              </w:rPr>
              <w:t>v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Recognition of some pioneer Staff and Students  </w:t>
            </w:r>
          </w:p>
          <w:p w:rsidR="009B2C26" w:rsidRDefault="00000000">
            <w:pPr>
              <w:tabs>
                <w:tab w:val="center" w:pos="1532"/>
                <w:tab w:val="center" w:pos="2698"/>
                <w:tab w:val="center" w:pos="3512"/>
                <w:tab w:val="right" w:pos="4910"/>
              </w:tabs>
              <w:spacing w:after="0" w:line="259" w:lineRule="auto"/>
              <w:ind w:left="0" w:firstLine="0"/>
              <w:jc w:val="left"/>
            </w:pPr>
            <w:r>
              <w:t xml:space="preserve">Topic: </w:t>
            </w:r>
            <w:r>
              <w:tab/>
              <w:t xml:space="preserve">Embracing </w:t>
            </w:r>
            <w:r>
              <w:tab/>
              <w:t xml:space="preserve">Change </w:t>
            </w:r>
            <w:r>
              <w:tab/>
              <w:t xml:space="preserve">and </w:t>
            </w:r>
            <w:r>
              <w:tab/>
              <w:t xml:space="preserve">Building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Resilience through Innovation: The Role of </w:t>
            </w:r>
          </w:p>
          <w:p w:rsidR="009B2C26" w:rsidRDefault="00000000">
            <w:pPr>
              <w:tabs>
                <w:tab w:val="center" w:pos="826"/>
                <w:tab w:val="center" w:pos="212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Universities </w:t>
            </w:r>
          </w:p>
          <w:p w:rsidR="009B2C26" w:rsidRDefault="00000000">
            <w:pPr>
              <w:spacing w:after="0" w:line="259" w:lineRule="auto"/>
              <w:ind w:left="0" w:right="112" w:firstLine="0"/>
            </w:pPr>
            <w:r>
              <w:rPr>
                <w:b/>
              </w:rPr>
              <w:t xml:space="preserve">Lecturer: </w:t>
            </w:r>
            <w:r>
              <w:t xml:space="preserve">Professor Terhemba Wuam (Pioneer Alumnus) Dean, Students Affairs, Kaduna State University, Kaduna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tabs>
                <w:tab w:val="right" w:pos="1973"/>
              </w:tabs>
              <w:spacing w:after="0" w:line="259" w:lineRule="auto"/>
              <w:ind w:left="0" w:firstLine="0"/>
              <w:jc w:val="left"/>
            </w:pPr>
            <w:r>
              <w:t xml:space="preserve">Auditorium </w:t>
            </w:r>
            <w:r>
              <w:tab/>
              <w:t xml:space="preserve">1, </w:t>
            </w:r>
          </w:p>
          <w:p w:rsidR="009B2C26" w:rsidRDefault="00000000">
            <w:pPr>
              <w:spacing w:after="0" w:line="238" w:lineRule="auto"/>
              <w:ind w:left="0" w:right="109" w:firstLine="0"/>
            </w:pPr>
            <w:r>
              <w:t xml:space="preserve">College of Health Sciences, Benue State University,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Makurdi 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B2C2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</w:pPr>
            <w:r>
              <w:t xml:space="preserve">5:00pm 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Convocation Play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Theatre </w:t>
            </w:r>
            <w:r>
              <w:tab/>
              <w:t xml:space="preserve">Arts Complex </w:t>
            </w:r>
          </w:p>
        </w:tc>
      </w:tr>
      <w:tr w:rsidR="009B2C26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2C26" w:rsidRDefault="009B2C2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7:00pm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Vice-Chancellor’s Dinner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tabs>
                <w:tab w:val="right" w:pos="1973"/>
              </w:tabs>
              <w:spacing w:after="0" w:line="259" w:lineRule="auto"/>
              <w:ind w:left="0" w:firstLine="0"/>
              <w:jc w:val="left"/>
            </w:pPr>
            <w:r>
              <w:t xml:space="preserve">Auditorium </w:t>
            </w:r>
            <w:r>
              <w:tab/>
              <w:t xml:space="preserve">1, </w:t>
            </w:r>
          </w:p>
          <w:p w:rsidR="009B2C26" w:rsidRDefault="00000000">
            <w:pPr>
              <w:spacing w:after="2" w:line="238" w:lineRule="auto"/>
              <w:ind w:left="0" w:right="109" w:firstLine="0"/>
            </w:pPr>
            <w:r>
              <w:t xml:space="preserve">College of Health Sciences, Benue State University,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Makurdi </w:t>
            </w:r>
          </w:p>
        </w:tc>
      </w:tr>
      <w:tr w:rsidR="009B2C26">
        <w:trPr>
          <w:trHeight w:val="2419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tabs>
                <w:tab w:val="right" w:pos="2414"/>
              </w:tabs>
              <w:spacing w:after="18" w:line="259" w:lineRule="auto"/>
              <w:ind w:left="0" w:firstLine="0"/>
              <w:jc w:val="left"/>
            </w:pPr>
            <w:r>
              <w:t xml:space="preserve">Saturday, </w:t>
            </w:r>
            <w:r>
              <w:tab/>
              <w:t>18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  <w:p w:rsidR="00116F6C" w:rsidRDefault="00000000">
            <w:pPr>
              <w:spacing w:after="0" w:line="259" w:lineRule="auto"/>
              <w:ind w:left="5" w:firstLine="0"/>
              <w:jc w:val="left"/>
            </w:pPr>
            <w:r>
              <w:t>February, 2023</w:t>
            </w:r>
          </w:p>
          <w:p w:rsidR="00116F6C" w:rsidRDefault="00116F6C">
            <w:pPr>
              <w:spacing w:after="0" w:line="259" w:lineRule="auto"/>
              <w:ind w:left="5" w:firstLine="0"/>
              <w:jc w:val="left"/>
            </w:pPr>
          </w:p>
          <w:p w:rsidR="00116F6C" w:rsidRDefault="00116F6C">
            <w:pPr>
              <w:spacing w:after="0" w:line="259" w:lineRule="auto"/>
              <w:ind w:left="5" w:firstLine="0"/>
              <w:jc w:val="left"/>
            </w:pPr>
          </w:p>
          <w:p w:rsidR="00116F6C" w:rsidRDefault="00116F6C">
            <w:pPr>
              <w:spacing w:after="0" w:line="259" w:lineRule="auto"/>
              <w:ind w:left="5" w:firstLine="0"/>
              <w:jc w:val="left"/>
            </w:pPr>
          </w:p>
          <w:p w:rsidR="00116F6C" w:rsidRDefault="00116F6C">
            <w:pPr>
              <w:spacing w:after="0" w:line="259" w:lineRule="auto"/>
              <w:ind w:left="5" w:firstLine="0"/>
              <w:jc w:val="left"/>
            </w:pPr>
          </w:p>
          <w:p w:rsidR="00116F6C" w:rsidRDefault="00116F6C">
            <w:pPr>
              <w:spacing w:after="0" w:line="259" w:lineRule="auto"/>
              <w:ind w:left="5" w:firstLine="0"/>
              <w:jc w:val="left"/>
            </w:pPr>
          </w:p>
          <w:p w:rsidR="009B2C26" w:rsidRDefault="00116F6C">
            <w:pPr>
              <w:spacing w:after="0" w:line="259" w:lineRule="auto"/>
              <w:ind w:left="5" w:firstLine="0"/>
              <w:jc w:val="left"/>
            </w:pPr>
            <w:r>
              <w:rPr>
                <w:color w:val="ED7D31" w:themeColor="accent2"/>
              </w:rPr>
              <w:t>Myschoooltrick.com</w:t>
            </w:r>
            <w:r w:rsidR="00000000"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</w:pPr>
            <w:r>
              <w:t xml:space="preserve">10:00am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numPr>
                <w:ilvl w:val="0"/>
                <w:numId w:val="1"/>
              </w:numPr>
              <w:spacing w:after="21" w:line="240" w:lineRule="auto"/>
              <w:ind w:hanging="360"/>
              <w:jc w:val="left"/>
            </w:pPr>
            <w:r>
              <w:t xml:space="preserve">Installation of the New Chancellor, HGM (Barr.) King Disrael Gbobo Bob-Manuel </w:t>
            </w:r>
          </w:p>
          <w:p w:rsidR="009B2C26" w:rsidRDefault="00000000">
            <w:pPr>
              <w:spacing w:after="0" w:line="259" w:lineRule="auto"/>
              <w:ind w:left="0" w:right="112" w:firstLine="0"/>
              <w:jc w:val="right"/>
            </w:pPr>
            <w:r>
              <w:t xml:space="preserve">(II) </w:t>
            </w:r>
            <w:r>
              <w:rPr>
                <w:sz w:val="20"/>
              </w:rPr>
              <w:t xml:space="preserve">KSC, JP, UN-MP, DSSRS </w:t>
            </w:r>
            <w:r>
              <w:t xml:space="preserve">Ekineye </w:t>
            </w:r>
          </w:p>
          <w:p w:rsidR="009B2C26" w:rsidRDefault="00000000">
            <w:pPr>
              <w:spacing w:after="0" w:line="259" w:lineRule="auto"/>
              <w:ind w:left="720" w:firstLine="0"/>
              <w:jc w:val="left"/>
            </w:pPr>
            <w:r>
              <w:t xml:space="preserve">Gbobo (I), Owukori (IX)  </w:t>
            </w:r>
          </w:p>
          <w:p w:rsidR="009B2C26" w:rsidRDefault="00000000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Conferment </w:t>
            </w:r>
            <w:r>
              <w:tab/>
              <w:t xml:space="preserve">of </w:t>
            </w:r>
            <w:r>
              <w:tab/>
              <w:t xml:space="preserve">First </w:t>
            </w:r>
            <w:r>
              <w:tab/>
              <w:t xml:space="preserve">Degrees, </w:t>
            </w:r>
          </w:p>
          <w:p w:rsidR="009B2C26" w:rsidRDefault="00000000">
            <w:pPr>
              <w:spacing w:after="8" w:line="236" w:lineRule="auto"/>
              <w:ind w:left="720" w:firstLine="0"/>
            </w:pPr>
            <w:r>
              <w:t xml:space="preserve">Postgraduate Diplomas, Higher Degrees and Honorary Degrees </w:t>
            </w:r>
          </w:p>
          <w:p w:rsidR="009B2C26" w:rsidRDefault="00000000">
            <w:pPr>
              <w:numPr>
                <w:ilvl w:val="0"/>
                <w:numId w:val="1"/>
              </w:numPr>
              <w:spacing w:after="0" w:line="259" w:lineRule="auto"/>
              <w:ind w:hanging="360"/>
              <w:jc w:val="left"/>
            </w:pPr>
            <w:r>
              <w:t xml:space="preserve">Award of Prizes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</w:pPr>
            <w:r>
              <w:t xml:space="preserve">New Convocation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Square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B2C26">
        <w:trPr>
          <w:trHeight w:val="83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5" w:firstLine="0"/>
              <w:jc w:val="left"/>
            </w:pPr>
            <w:r>
              <w:t>Sunday, 19</w:t>
            </w:r>
            <w:r>
              <w:rPr>
                <w:vertAlign w:val="superscript"/>
              </w:rPr>
              <w:t>th</w:t>
            </w:r>
            <w:r>
              <w:t xml:space="preserve"> February, 2023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8:00am 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Special Thanksgiving Mass </w:t>
            </w:r>
          </w:p>
          <w:p w:rsidR="00116F6C" w:rsidRDefault="00116F6C">
            <w:pPr>
              <w:spacing w:after="0" w:line="259" w:lineRule="auto"/>
              <w:ind w:left="0" w:firstLine="0"/>
              <w:jc w:val="left"/>
            </w:pPr>
          </w:p>
          <w:p w:rsidR="00116F6C" w:rsidRDefault="00116F6C">
            <w:pPr>
              <w:spacing w:after="0" w:line="259" w:lineRule="auto"/>
              <w:ind w:left="0" w:firstLine="0"/>
              <w:jc w:val="left"/>
            </w:pPr>
            <w:r>
              <w:rPr>
                <w:color w:val="ED7D31" w:themeColor="accent2"/>
              </w:rPr>
              <w:t>Myschoooltrick.com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C26" w:rsidRDefault="00000000">
            <w:pPr>
              <w:tabs>
                <w:tab w:val="right" w:pos="1973"/>
              </w:tabs>
              <w:spacing w:after="0" w:line="259" w:lineRule="auto"/>
              <w:ind w:left="0" w:firstLine="0"/>
              <w:jc w:val="left"/>
            </w:pPr>
            <w:r>
              <w:t xml:space="preserve">Good </w:t>
            </w:r>
            <w:r>
              <w:tab/>
              <w:t xml:space="preserve">Shepherd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Catholic </w:t>
            </w:r>
          </w:p>
          <w:p w:rsidR="009B2C26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Chaplaincy </w:t>
            </w:r>
          </w:p>
        </w:tc>
      </w:tr>
    </w:tbl>
    <w:p w:rsidR="009B2C2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9B2C26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:rsidR="009B2C26" w:rsidRDefault="00000000">
      <w:pPr>
        <w:spacing w:after="0" w:line="259" w:lineRule="auto"/>
        <w:ind w:left="-5"/>
        <w:jc w:val="left"/>
      </w:pPr>
      <w:r>
        <w:rPr>
          <w:b/>
          <w:u w:val="single" w:color="000000"/>
        </w:rPr>
        <w:t>Honorary Doctorate Degree Recipients:</w:t>
      </w:r>
      <w:r>
        <w:t xml:space="preserve">  </w:t>
      </w:r>
    </w:p>
    <w:p w:rsidR="009B2C26" w:rsidRDefault="00000000">
      <w:pPr>
        <w:ind w:left="-5"/>
      </w:pPr>
      <w:r>
        <w:t xml:space="preserve">Some eminent Nigerians will be conferred with honorary Doctorate degrees </w:t>
      </w:r>
    </w:p>
    <w:p w:rsidR="009B2C26" w:rsidRDefault="00000000">
      <w:pPr>
        <w:pStyle w:val="Heading1"/>
        <w:spacing w:after="218"/>
        <w:ind w:left="-5"/>
      </w:pPr>
      <w:r>
        <w:t>NOTICE TO ALL GRADUANDS</w:t>
      </w:r>
      <w:r>
        <w:rPr>
          <w:b w:val="0"/>
        </w:rPr>
        <w:t xml:space="preserve"> </w:t>
      </w:r>
    </w:p>
    <w:p w:rsidR="009B2C26" w:rsidRDefault="00000000">
      <w:pPr>
        <w:ind w:left="-5"/>
      </w:pPr>
      <w:r>
        <w:t xml:space="preserve">Graduands are to note that Academic Gowns and Order of Proceedings will be available for collection on payment of a prescribed fee from the Secretary, Postgraduate School; Secretary, Centre for Food Technology and Research (CEFTER); Secretary, Sandwich Unit and Faculty Officers on first come first served basis, from </w:t>
      </w:r>
      <w:r>
        <w:rPr>
          <w:b/>
          <w:i/>
        </w:rPr>
        <w:t>Monday, 13</w:t>
      </w:r>
      <w:r>
        <w:rPr>
          <w:b/>
          <w:i/>
          <w:vertAlign w:val="superscript"/>
        </w:rPr>
        <w:t>th</w:t>
      </w:r>
      <w:r>
        <w:rPr>
          <w:b/>
          <w:i/>
        </w:rPr>
        <w:t xml:space="preserve"> February, 2023.</w:t>
      </w:r>
      <w:r>
        <w:t xml:space="preserve"> </w:t>
      </w:r>
    </w:p>
    <w:p w:rsidR="009B2C26" w:rsidRDefault="00000000">
      <w:pPr>
        <w:ind w:left="-5"/>
      </w:pPr>
      <w:r>
        <w:lastRenderedPageBreak/>
        <w:t>All Academic gowns must be returned at the close of the Convocation Ceremonies on or before Tuesday, 21</w:t>
      </w:r>
      <w:r>
        <w:rPr>
          <w:vertAlign w:val="superscript"/>
        </w:rPr>
        <w:t>st</w:t>
      </w:r>
      <w:r>
        <w:t xml:space="preserve"> February, 2023. Late submission shall attract a surcharge of </w:t>
      </w:r>
      <w:r>
        <w:rPr>
          <w:b/>
          <w:dstrike/>
        </w:rPr>
        <w:t>N</w:t>
      </w:r>
      <w:r>
        <w:rPr>
          <w:b/>
        </w:rPr>
        <w:t>200.00</w:t>
      </w:r>
      <w:r>
        <w:t xml:space="preserve"> for each day of default. </w:t>
      </w:r>
    </w:p>
    <w:p w:rsidR="009B2C26" w:rsidRDefault="00000000">
      <w:pPr>
        <w:pStyle w:val="Heading1"/>
        <w:ind w:left="-5"/>
      </w:pPr>
      <w:r>
        <w:t xml:space="preserve">Sgd  Dr. Mrs. Mfaga Modom, </w:t>
      </w:r>
      <w:r>
        <w:rPr>
          <w:b w:val="0"/>
          <w:i/>
          <w:sz w:val="18"/>
        </w:rPr>
        <w:t>MNIM</w:t>
      </w:r>
      <w:r>
        <w:t xml:space="preserve">  </w:t>
      </w:r>
    </w:p>
    <w:p w:rsidR="009B2C26" w:rsidRDefault="00000000">
      <w:pPr>
        <w:spacing w:after="0"/>
        <w:ind w:left="-5"/>
      </w:pPr>
      <w:r>
        <w:t>Registrar/Secretary to Council</w:t>
      </w:r>
      <w:r>
        <w:rPr>
          <w:rFonts w:ascii="Arial" w:eastAsia="Arial" w:hAnsi="Arial" w:cs="Arial"/>
          <w:sz w:val="28"/>
        </w:rPr>
        <w:t xml:space="preserve"> </w:t>
      </w:r>
    </w:p>
    <w:p w:rsidR="009B2C26" w:rsidRDefault="00000000">
      <w:pPr>
        <w:spacing w:after="5" w:line="463" w:lineRule="auto"/>
        <w:ind w:left="0" w:right="9311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9B2C26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sectPr w:rsidR="009B2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5" w:right="1440" w:bottom="145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52E9" w:rsidRDefault="00FF52E9" w:rsidP="00116F6C">
      <w:pPr>
        <w:spacing w:after="0" w:line="240" w:lineRule="auto"/>
      </w:pPr>
      <w:r>
        <w:separator/>
      </w:r>
    </w:p>
  </w:endnote>
  <w:endnote w:type="continuationSeparator" w:id="0">
    <w:p w:rsidR="00FF52E9" w:rsidRDefault="00FF52E9" w:rsidP="0011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F6C" w:rsidRDefault="00116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F6C" w:rsidRDefault="00116F6C">
    <w:pPr>
      <w:pStyle w:val="Footer"/>
    </w:pPr>
    <w:r>
      <w:rPr>
        <w:color w:val="ED7D31" w:themeColor="accent2"/>
      </w:rPr>
      <w:t>Myschoooltrick.com</w:t>
    </w:r>
    <w:r>
      <w:rPr>
        <w:color w:val="ED7D31" w:themeColor="accent2"/>
      </w:rPr>
      <w:tab/>
    </w:r>
    <w:r>
      <w:rPr>
        <w:color w:val="ED7D31" w:themeColor="accent2"/>
      </w:rPr>
      <w:tab/>
    </w:r>
    <w:r>
      <w:rPr>
        <w:color w:val="ED7D31" w:themeColor="accent2"/>
      </w:rPr>
      <w:t>Myschoooltrick.com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F6C" w:rsidRDefault="00116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52E9" w:rsidRDefault="00FF52E9" w:rsidP="00116F6C">
      <w:pPr>
        <w:spacing w:after="0" w:line="240" w:lineRule="auto"/>
      </w:pPr>
      <w:r>
        <w:separator/>
      </w:r>
    </w:p>
  </w:footnote>
  <w:footnote w:type="continuationSeparator" w:id="0">
    <w:p w:rsidR="00FF52E9" w:rsidRDefault="00FF52E9" w:rsidP="0011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F6C" w:rsidRDefault="00116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F6C" w:rsidRDefault="00116F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6F6C" w:rsidRDefault="00116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276A4"/>
    <w:multiLevelType w:val="hybridMultilevel"/>
    <w:tmpl w:val="63ECCDFA"/>
    <w:lvl w:ilvl="0" w:tplc="7D64E3A4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EA5C4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AC08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E1AF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80970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EA198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C4918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6B55A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25A36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798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26"/>
    <w:rsid w:val="00116F6C"/>
    <w:rsid w:val="009B2C26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5DF52A"/>
  <w15:docId w15:val="{C6334A21-F2E1-4A55-8774-C8AAE2F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6C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6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6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olaniyinasrid@gmail.com</dc:creator>
  <cp:keywords/>
  <cp:lastModifiedBy>olaniyinasrid@gmail.com</cp:lastModifiedBy>
  <cp:revision>2</cp:revision>
  <dcterms:created xsi:type="dcterms:W3CDTF">2023-02-07T13:55:00Z</dcterms:created>
  <dcterms:modified xsi:type="dcterms:W3CDTF">2023-02-07T13:55:00Z</dcterms:modified>
</cp:coreProperties>
</file>